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4896417" w14:textId="2BAC9A86" w:rsidR="000A01A0" w:rsidRDefault="00F52C50">
      <w:r>
        <w:rPr>
          <w:noProof/>
        </w:rPr>
        <mc:AlternateContent>
          <mc:Choice Requires="wpc">
            <w:drawing>
              <wp:inline distT="0" distB="0" distL="0" distR="0" wp14:anchorId="0B47ACB2" wp14:editId="54F4C3A0">
                <wp:extent cx="5943600" cy="4849978"/>
                <wp:effectExtent l="0" t="0" r="0" b="8255"/>
                <wp:docPr id="1" name="Canvas 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Canvas">
                    <wpc:wpc>
                      <wpc:bg>
                        <a:solidFill>
                          <a:prstClr val="white"/>
                        </a:solidFill>
                      </wpc:bg>
                      <wpc:whole/>
                      <wps:wsp>
                        <wps:cNvPr id="2" name="Oval 2"/>
                        <wps:cNvSpPr/>
                        <wps:spPr>
                          <a:xfrm>
                            <a:off x="146303" y="929030"/>
                            <a:ext cx="3204058" cy="3130906"/>
                          </a:xfrm>
                          <a:prstGeom prst="ellipse">
                            <a:avLst/>
                          </a:prstGeom>
                          <a:noFill/>
                          <a:ln w="50800"/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Text Box 3"/>
                        <wps:cNvSpPr txBox="1"/>
                        <wps:spPr>
                          <a:xfrm>
                            <a:off x="1580085" y="131659"/>
                            <a:ext cx="2414015" cy="731519"/>
                          </a:xfrm>
                          <a:prstGeom prst="rect">
                            <a:avLst/>
                          </a:prstGeom>
                          <a:solidFill>
                            <a:schemeClr val="lt1"/>
                          </a:solidFill>
                          <a:ln w="6350">
                            <a:noFill/>
                          </a:ln>
                        </wps:spPr>
                        <wps:txbx>
                          <w:txbxContent>
                            <w:p w14:paraId="45B01241" w14:textId="4ADB8D0D" w:rsidR="00F52C50" w:rsidRPr="00F52C50" w:rsidRDefault="00F52C50">
                              <w:pPr>
                                <w:rPr>
                                  <w:sz w:val="32"/>
                                  <w:szCs w:val="48"/>
                                </w:rPr>
                              </w:pPr>
                              <w:r>
                                <w:rPr>
                                  <w:sz w:val="32"/>
                                  <w:szCs w:val="48"/>
                                </w:rPr>
                                <w:t xml:space="preserve">Typical </w:t>
                              </w:r>
                              <w:r w:rsidRPr="00F52C50">
                                <w:rPr>
                                  <w:sz w:val="32"/>
                                  <w:szCs w:val="48"/>
                                </w:rPr>
                                <w:t>Circle of Inclusion</w:t>
                              </w:r>
                            </w:p>
                            <w:p w14:paraId="6B84DB02" w14:textId="77777777" w:rsidR="00F52C50" w:rsidRPr="00F52C50" w:rsidRDefault="00F52C50">
                              <w:pPr>
                                <w:rPr>
                                  <w:sz w:val="32"/>
                                  <w:szCs w:val="48"/>
                                </w:rPr>
                              </w:pP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Text Box 3"/>
                        <wps:cNvSpPr txBox="1"/>
                        <wps:spPr>
                          <a:xfrm>
                            <a:off x="640859" y="1394166"/>
                            <a:ext cx="2175494" cy="2190282"/>
                          </a:xfrm>
                          <a:prstGeom prst="rect">
                            <a:avLst/>
                          </a:prstGeom>
                          <a:solidFill>
                            <a:schemeClr val="lt1"/>
                          </a:solidFill>
                          <a:ln w="6350">
                            <a:noFill/>
                          </a:ln>
                        </wps:spPr>
                        <wps:txbx>
                          <w:txbxContent>
                            <w:p w14:paraId="5496E21E" w14:textId="4B0DE978" w:rsidR="00F52C50" w:rsidRDefault="00F52C50" w:rsidP="00F52C50">
                              <w:pPr>
                                <w:spacing w:line="256" w:lineRule="auto"/>
                                <w:rPr>
                                  <w:rFonts w:ascii="Calibri" w:eastAsia="Yu Mincho" w:hAnsi="Calibri"/>
                                  <w:sz w:val="32"/>
                                  <w:szCs w:val="32"/>
                                </w:rPr>
                              </w:pPr>
                              <w:r>
                                <w:rPr>
                                  <w:rFonts w:ascii="Calibri" w:eastAsia="Yu Mincho" w:hAnsi="Calibri"/>
                                  <w:sz w:val="32"/>
                                  <w:szCs w:val="32"/>
                                </w:rPr>
                                <w:t>Myself</w:t>
                              </w:r>
                            </w:p>
                            <w:p w14:paraId="4304C520" w14:textId="290B3066" w:rsidR="00F52C50" w:rsidRDefault="00F52C50" w:rsidP="00F52C50">
                              <w:pPr>
                                <w:spacing w:line="256" w:lineRule="auto"/>
                                <w:rPr>
                                  <w:rFonts w:ascii="Calibri" w:eastAsia="Yu Mincho" w:hAnsi="Calibri"/>
                                  <w:sz w:val="32"/>
                                  <w:szCs w:val="32"/>
                                </w:rPr>
                              </w:pPr>
                            </w:p>
                            <w:p w14:paraId="2D4C6F61" w14:textId="6C4399C0" w:rsidR="00F52C50" w:rsidRPr="00812EED" w:rsidRDefault="00F52C50" w:rsidP="00F52C50">
                              <w:pPr>
                                <w:spacing w:line="256" w:lineRule="auto"/>
                                <w:rPr>
                                  <w:rFonts w:ascii="Calibri" w:eastAsia="Yu Mincho" w:hAnsi="Calibri"/>
                                  <w:b/>
                                  <w:bCs/>
                                  <w:sz w:val="48"/>
                                  <w:szCs w:val="48"/>
                                </w:rPr>
                              </w:pPr>
                              <w:r w:rsidRPr="00812EED">
                                <w:rPr>
                                  <w:rFonts w:ascii="Calibri" w:eastAsia="Yu Mincho" w:hAnsi="Calibri"/>
                                  <w:b/>
                                  <w:bCs/>
                                  <w:sz w:val="48"/>
                                  <w:szCs w:val="48"/>
                                </w:rPr>
                                <w:t>God</w:t>
                              </w:r>
                            </w:p>
                            <w:p w14:paraId="786E3D5A" w14:textId="3834A766" w:rsidR="00F52C50" w:rsidRDefault="00F52C50" w:rsidP="00F52C50">
                              <w:pPr>
                                <w:spacing w:line="256" w:lineRule="auto"/>
                                <w:rPr>
                                  <w:rFonts w:ascii="Calibri" w:eastAsia="Yu Mincho" w:hAnsi="Calibri"/>
                                  <w:sz w:val="32"/>
                                  <w:szCs w:val="32"/>
                                </w:rPr>
                              </w:pPr>
                            </w:p>
                            <w:p w14:paraId="5706B7B7" w14:textId="56C4E5C2" w:rsidR="00F52C50" w:rsidRDefault="00F52C50" w:rsidP="00F52C50">
                              <w:pPr>
                                <w:spacing w:line="256" w:lineRule="auto"/>
                                <w:rPr>
                                  <w:sz w:val="24"/>
                                  <w:szCs w:val="24"/>
                                </w:rPr>
                              </w:pPr>
                              <w:r>
                                <w:rPr>
                                  <w:rFonts w:ascii="Calibri" w:eastAsia="Yu Mincho" w:hAnsi="Calibri"/>
                                  <w:sz w:val="32"/>
                                  <w:szCs w:val="32"/>
                                </w:rPr>
                                <w:t>Others</w:t>
                              </w:r>
                            </w:p>
                            <w:p w14:paraId="3B6D7E5A" w14:textId="77777777" w:rsidR="00F52C50" w:rsidRDefault="00F52C50" w:rsidP="00F52C50">
                              <w:pPr>
                                <w:spacing w:line="256" w:lineRule="auto"/>
                              </w:pPr>
                              <w:r>
                                <w:rPr>
                                  <w:rFonts w:ascii="Calibri" w:eastAsia="Yu Mincho" w:hAnsi="Calibri"/>
                                  <w:sz w:val="32"/>
                                  <w:szCs w:val="32"/>
                                </w:rPr>
                                <w:t> </w:t>
                              </w:r>
                            </w:p>
                          </w:txbxContent>
                        </wps:txbx>
                        <wps:bodyPr rot="0" spcFirstLastPara="0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Text Box 5"/>
                        <wps:cNvSpPr txBox="1"/>
                        <wps:spPr>
                          <a:xfrm>
                            <a:off x="3474720" y="1177512"/>
                            <a:ext cx="2421331" cy="3591998"/>
                          </a:xfrm>
                          <a:prstGeom prst="rect">
                            <a:avLst/>
                          </a:prstGeom>
                          <a:solidFill>
                            <a:schemeClr val="lt1"/>
                          </a:solidFill>
                          <a:ln w="6350">
                            <a:noFill/>
                          </a:ln>
                        </wps:spPr>
                        <wps:txbx>
                          <w:txbxContent>
                            <w:p w14:paraId="0D4A4588" w14:textId="2AA5C8B7" w:rsidR="00F52C50" w:rsidRPr="00F52C50" w:rsidRDefault="00F52C50">
                              <w:pPr>
                                <w:rPr>
                                  <w:b/>
                                  <w:bCs/>
                                </w:rPr>
                              </w:pPr>
                              <w:r w:rsidRPr="00F52C50">
                                <w:rPr>
                                  <w:b/>
                                  <w:bCs/>
                                </w:rPr>
                                <w:t>Outsiders:</w:t>
                              </w:r>
                            </w:p>
                            <w:p w14:paraId="336B767F" w14:textId="3CADB590" w:rsidR="00F52C50" w:rsidRDefault="00F52C50"/>
                            <w:p w14:paraId="6F1B1D77" w14:textId="24CE4197" w:rsidR="00F52C50" w:rsidRDefault="00F52C50">
                              <w:r>
                                <w:t>People I do not trust</w:t>
                              </w:r>
                            </w:p>
                            <w:p w14:paraId="66DF4BDF" w14:textId="1F6E916A" w:rsidR="00F52C50" w:rsidRDefault="00F52C50"/>
                            <w:p w14:paraId="6FCD5C75" w14:textId="73F834CF" w:rsidR="00F52C50" w:rsidRDefault="00F52C50">
                              <w:r>
                                <w:t>People I fear</w:t>
                              </w:r>
                            </w:p>
                            <w:p w14:paraId="140ED89F" w14:textId="18990323" w:rsidR="00F52C50" w:rsidRDefault="00F52C50"/>
                            <w:p w14:paraId="411A121B" w14:textId="0106FAF6" w:rsidR="00F52C50" w:rsidRDefault="00F52C50">
                              <w:r>
                                <w:t>People I do not like</w:t>
                              </w:r>
                            </w:p>
                            <w:p w14:paraId="03D66A0A" w14:textId="53AEBDBA" w:rsidR="00F52C50" w:rsidRDefault="00F52C50"/>
                            <w:p w14:paraId="71B16177" w14:textId="060E833C" w:rsidR="00F52C50" w:rsidRDefault="00F52C50">
                              <w:r>
                                <w:t>People who wronged me</w:t>
                              </w:r>
                            </w:p>
                            <w:p w14:paraId="75CD35C3" w14:textId="5C94770B" w:rsidR="00812EED" w:rsidRDefault="00812EED"/>
                            <w:p w14:paraId="46A7CEEA" w14:textId="7554E57C" w:rsidR="00812EED" w:rsidRDefault="00812EED">
                              <w:r>
                                <w:t>People who are different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c:wpc>
                  </a:graphicData>
                </a:graphic>
              </wp:inline>
            </w:drawing>
          </mc:Choice>
          <mc:Fallback>
            <w:pict>
              <v:group w14:anchorId="0B47ACB2" id="Canvas 1" o:spid="_x0000_s1026" editas="canvas" style="width:468pt;height:381.9pt;mso-position-horizontal-relative:char;mso-position-vertical-relative:line" coordsize="59436,4849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s1027" type="#_x0000_t75" style="position:absolute;width:59436;height:48494;visibility:visible;mso-wrap-style:square" filled="t">
                  <v:fill o:detectmouseclick="t"/>
                  <v:path o:connecttype="none"/>
                </v:shape>
                <v:oval id="Oval 2" o:spid="_x0000_s1028" style="position:absolute;left:1463;top:9290;width:32040;height:3130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" filled="f" strokecolor="#1f3763 [1604]" strokeweight="4pt">
                  <v:stroke joinstyle="miter"/>
                </v:oval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Text Box 3" o:spid="_x0000_s1029" type="#_x0000_t202" style="position:absolute;left:15800;top:1316;width:24141;height:731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" fillcolor="white [3201]" stroked="f" strokeweight=".5pt">
                  <v:textbox>
                    <w:txbxContent>
                      <w:p w14:paraId="45B01241" w14:textId="4ADB8D0D" w:rsidR="00F52C50" w:rsidRPr="00F52C50" w:rsidRDefault="00F52C50">
                        <w:pPr>
                          <w:rPr>
                            <w:sz w:val="32"/>
                            <w:szCs w:val="48"/>
                          </w:rPr>
                        </w:pPr>
                        <w:r>
                          <w:rPr>
                            <w:sz w:val="32"/>
                            <w:szCs w:val="48"/>
                          </w:rPr>
                          <w:t xml:space="preserve">Typical </w:t>
                        </w:r>
                        <w:r w:rsidRPr="00F52C50">
                          <w:rPr>
                            <w:sz w:val="32"/>
                            <w:szCs w:val="48"/>
                          </w:rPr>
                          <w:t>Circle of Inclusion</w:t>
                        </w:r>
                      </w:p>
                      <w:p w14:paraId="6B84DB02" w14:textId="77777777" w:rsidR="00F52C50" w:rsidRPr="00F52C50" w:rsidRDefault="00F52C50">
                        <w:pPr>
                          <w:rPr>
                            <w:sz w:val="32"/>
                            <w:szCs w:val="48"/>
                          </w:rPr>
                        </w:pPr>
                      </w:p>
                    </w:txbxContent>
                  </v:textbox>
                </v:shape>
                <v:shape id="Text Box 3" o:spid="_x0000_s1030" type="#_x0000_t202" style="position:absolute;left:6408;top:13941;width:21755;height:2190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" fillcolor="white [3201]" stroked="f" strokeweight=".5pt">
                  <v:textbox>
                    <w:txbxContent>
                      <w:p w14:paraId="5496E21E" w14:textId="4B0DE978" w:rsidR="00F52C50" w:rsidRDefault="00F52C50" w:rsidP="00F52C50">
                        <w:pPr>
                          <w:spacing w:line="256" w:lineRule="auto"/>
                          <w:rPr>
                            <w:rFonts w:ascii="Calibri" w:eastAsia="Yu Mincho" w:hAnsi="Calibri"/>
                            <w:sz w:val="32"/>
                            <w:szCs w:val="32"/>
                          </w:rPr>
                        </w:pPr>
                        <w:r>
                          <w:rPr>
                            <w:rFonts w:ascii="Calibri" w:eastAsia="Yu Mincho" w:hAnsi="Calibri"/>
                            <w:sz w:val="32"/>
                            <w:szCs w:val="32"/>
                          </w:rPr>
                          <w:t>Myself</w:t>
                        </w:r>
                      </w:p>
                      <w:p w14:paraId="4304C520" w14:textId="290B3066" w:rsidR="00F52C50" w:rsidRDefault="00F52C50" w:rsidP="00F52C50">
                        <w:pPr>
                          <w:spacing w:line="256" w:lineRule="auto"/>
                          <w:rPr>
                            <w:rFonts w:ascii="Calibri" w:eastAsia="Yu Mincho" w:hAnsi="Calibri"/>
                            <w:sz w:val="32"/>
                            <w:szCs w:val="32"/>
                          </w:rPr>
                        </w:pPr>
                      </w:p>
                      <w:p w14:paraId="2D4C6F61" w14:textId="6C4399C0" w:rsidR="00F52C50" w:rsidRPr="00812EED" w:rsidRDefault="00F52C50" w:rsidP="00F52C50">
                        <w:pPr>
                          <w:spacing w:line="256" w:lineRule="auto"/>
                          <w:rPr>
                            <w:rFonts w:ascii="Calibri" w:eastAsia="Yu Mincho" w:hAnsi="Calibri"/>
                            <w:b/>
                            <w:bCs/>
                            <w:sz w:val="48"/>
                            <w:szCs w:val="48"/>
                          </w:rPr>
                        </w:pPr>
                        <w:r w:rsidRPr="00812EED">
                          <w:rPr>
                            <w:rFonts w:ascii="Calibri" w:eastAsia="Yu Mincho" w:hAnsi="Calibri"/>
                            <w:b/>
                            <w:bCs/>
                            <w:sz w:val="48"/>
                            <w:szCs w:val="48"/>
                          </w:rPr>
                          <w:t>God</w:t>
                        </w:r>
                      </w:p>
                      <w:p w14:paraId="786E3D5A" w14:textId="3834A766" w:rsidR="00F52C50" w:rsidRDefault="00F52C50" w:rsidP="00F52C50">
                        <w:pPr>
                          <w:spacing w:line="256" w:lineRule="auto"/>
                          <w:rPr>
                            <w:rFonts w:ascii="Calibri" w:eastAsia="Yu Mincho" w:hAnsi="Calibri"/>
                            <w:sz w:val="32"/>
                            <w:szCs w:val="32"/>
                          </w:rPr>
                        </w:pPr>
                      </w:p>
                      <w:p w14:paraId="5706B7B7" w14:textId="56C4E5C2" w:rsidR="00F52C50" w:rsidRDefault="00F52C50" w:rsidP="00F52C50">
                        <w:pPr>
                          <w:spacing w:line="256" w:lineRule="auto"/>
                          <w:rPr>
                            <w:sz w:val="24"/>
                            <w:szCs w:val="24"/>
                          </w:rPr>
                        </w:pPr>
                        <w:r>
                          <w:rPr>
                            <w:rFonts w:ascii="Calibri" w:eastAsia="Yu Mincho" w:hAnsi="Calibri"/>
                            <w:sz w:val="32"/>
                            <w:szCs w:val="32"/>
                          </w:rPr>
                          <w:t>Others</w:t>
                        </w:r>
                      </w:p>
                      <w:p w14:paraId="3B6D7E5A" w14:textId="77777777" w:rsidR="00F52C50" w:rsidRDefault="00F52C50" w:rsidP="00F52C50">
                        <w:pPr>
                          <w:spacing w:line="256" w:lineRule="auto"/>
                        </w:pPr>
                        <w:r>
                          <w:rPr>
                            <w:rFonts w:ascii="Calibri" w:eastAsia="Yu Mincho" w:hAnsi="Calibri"/>
                            <w:sz w:val="32"/>
                            <w:szCs w:val="32"/>
                          </w:rPr>
                          <w:t> </w:t>
                        </w:r>
                      </w:p>
                    </w:txbxContent>
                  </v:textbox>
                </v:shape>
                <v:shape id="Text Box 5" o:spid="_x0000_s1031" type="#_x0000_t202" style="position:absolute;left:34747;top:11775;width:24213;height:3592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" fillcolor="white [3201]" stroked="f" strokeweight=".5pt">
                  <v:textbox>
                    <w:txbxContent>
                      <w:p w14:paraId="0D4A4588" w14:textId="2AA5C8B7" w:rsidR="00F52C50" w:rsidRPr="00F52C50" w:rsidRDefault="00F52C50">
                        <w:pPr>
                          <w:rPr>
                            <w:b/>
                            <w:bCs/>
                          </w:rPr>
                        </w:pPr>
                        <w:r w:rsidRPr="00F52C50">
                          <w:rPr>
                            <w:b/>
                            <w:bCs/>
                          </w:rPr>
                          <w:t>Outsiders:</w:t>
                        </w:r>
                      </w:p>
                      <w:p w14:paraId="336B767F" w14:textId="3CADB590" w:rsidR="00F52C50" w:rsidRDefault="00F52C50"/>
                      <w:p w14:paraId="6F1B1D77" w14:textId="24CE4197" w:rsidR="00F52C50" w:rsidRDefault="00F52C50">
                        <w:r>
                          <w:t>People I do not trust</w:t>
                        </w:r>
                      </w:p>
                      <w:p w14:paraId="66DF4BDF" w14:textId="1F6E916A" w:rsidR="00F52C50" w:rsidRDefault="00F52C50"/>
                      <w:p w14:paraId="6FCD5C75" w14:textId="73F834CF" w:rsidR="00F52C50" w:rsidRDefault="00F52C50">
                        <w:r>
                          <w:t>People I fear</w:t>
                        </w:r>
                      </w:p>
                      <w:p w14:paraId="140ED89F" w14:textId="18990323" w:rsidR="00F52C50" w:rsidRDefault="00F52C50"/>
                      <w:p w14:paraId="411A121B" w14:textId="0106FAF6" w:rsidR="00F52C50" w:rsidRDefault="00F52C50">
                        <w:r>
                          <w:t>People I do not like</w:t>
                        </w:r>
                      </w:p>
                      <w:p w14:paraId="03D66A0A" w14:textId="53AEBDBA" w:rsidR="00F52C50" w:rsidRDefault="00F52C50"/>
                      <w:p w14:paraId="71B16177" w14:textId="060E833C" w:rsidR="00F52C50" w:rsidRDefault="00F52C50">
                        <w:r>
                          <w:t>People who wronged me</w:t>
                        </w:r>
                      </w:p>
                      <w:p w14:paraId="75CD35C3" w14:textId="5C94770B" w:rsidR="00812EED" w:rsidRDefault="00812EED"/>
                      <w:p w14:paraId="46A7CEEA" w14:textId="7554E57C" w:rsidR="00812EED" w:rsidRDefault="00812EED">
                        <w:r>
                          <w:t>People who are different</w:t>
                        </w:r>
                      </w:p>
                    </w:txbxContent>
                  </v:textbox>
                </v:shape>
                <w10:anchorlock/>
              </v:group>
            </w:pict>
          </mc:Fallback>
        </mc:AlternateContent>
      </w:r>
    </w:p>
    <w:p w14:paraId="63BA4232" w14:textId="77777777" w:rsidR="005A0282" w:rsidRDefault="005A0282"/>
    <w:p w14:paraId="0598351B" w14:textId="77777777" w:rsidR="005A0282" w:rsidRDefault="005A0282"/>
    <w:p w14:paraId="3C99B1A3" w14:textId="77777777" w:rsidR="005A0282" w:rsidRDefault="005A0282"/>
    <w:p w14:paraId="1CDB5EFC" w14:textId="77777777" w:rsidR="005A0282" w:rsidRDefault="005A0282"/>
    <w:p w14:paraId="3803489D" w14:textId="77777777" w:rsidR="005A0282" w:rsidRDefault="005A0282"/>
    <w:p w14:paraId="791F308C" w14:textId="77777777" w:rsidR="005A0282" w:rsidRDefault="005A0282"/>
    <w:p w14:paraId="72650D3F" w14:textId="77777777" w:rsidR="005A0282" w:rsidRDefault="005A0282"/>
    <w:p w14:paraId="62AECB8D" w14:textId="77777777" w:rsidR="005A0282" w:rsidRDefault="005A0282"/>
    <w:p w14:paraId="000D4F3C" w14:textId="77777777" w:rsidR="005A0282" w:rsidRDefault="005A0282"/>
    <w:p w14:paraId="7A0FF713" w14:textId="77777777" w:rsidR="005A0282" w:rsidRDefault="005A0282"/>
    <w:p w14:paraId="2F35E450" w14:textId="77777777" w:rsidR="005A0282" w:rsidRDefault="005A0282"/>
    <w:p w14:paraId="17B0E205" w14:textId="51867B52" w:rsidR="00F52C50" w:rsidRDefault="00812EED">
      <w:r>
        <w:lastRenderedPageBreak/>
        <w:t>Everyone has their own circle of inclusion, the lost do not include God in their circle</w:t>
      </w:r>
    </w:p>
    <w:p w14:paraId="068BAD95" w14:textId="650303F5" w:rsidR="00812EED" w:rsidRDefault="00812EED"/>
    <w:p w14:paraId="3FBBCD88" w14:textId="6C6829D2" w:rsidR="00812EED" w:rsidRDefault="00812EED">
      <w:r>
        <w:t>We know that in the End God will Judge who is in His circle and who is not</w:t>
      </w:r>
    </w:p>
    <w:p w14:paraId="73194B95" w14:textId="2C757B5B" w:rsidR="00812EED" w:rsidRDefault="00812EED"/>
    <w:p w14:paraId="320A1F03" w14:textId="70AC0A68" w:rsidR="00812EED" w:rsidRDefault="00812EED">
      <w:r>
        <w:t xml:space="preserve">The Great Commission of Matthew </w:t>
      </w:r>
      <w:r w:rsidRPr="00812EED">
        <w:t>28:19-20</w:t>
      </w:r>
      <w:r>
        <w:t xml:space="preserve"> tells us to Go and Make Disciples of all Nations</w:t>
      </w:r>
    </w:p>
    <w:p w14:paraId="1318337E" w14:textId="227C180E" w:rsidR="00812EED" w:rsidRDefault="00812EED"/>
    <w:p w14:paraId="0DB39C2B" w14:textId="48383488" w:rsidR="00812EED" w:rsidRDefault="00D50210">
      <w:r>
        <w:t xml:space="preserve">We cannot reach people whom we will not allow into our </w:t>
      </w:r>
      <w:r w:rsidR="005A0282">
        <w:t>lives</w:t>
      </w:r>
    </w:p>
    <w:p w14:paraId="6B88B4B4" w14:textId="77777777" w:rsidR="00423936" w:rsidRDefault="00423936" w:rsidP="00423936"/>
    <w:p w14:paraId="78F93A56" w14:textId="640D329A" w:rsidR="00F52C50" w:rsidRDefault="00F45AE5">
      <w:r>
        <w:t>Opening ourselves to others is a matter of the heart</w:t>
      </w:r>
    </w:p>
    <w:p w14:paraId="695B19E1" w14:textId="66FCC811" w:rsidR="005A0282" w:rsidRDefault="005A0282"/>
    <w:p w14:paraId="0A9433A2" w14:textId="41849DA4" w:rsidR="005A0282" w:rsidRDefault="005A0282">
      <w:r>
        <w:t>All are created in the image of God, even those who are in disguise</w:t>
      </w:r>
    </w:p>
    <w:p w14:paraId="17A0687C" w14:textId="7FD51098" w:rsidR="005A0282" w:rsidRDefault="005A0282"/>
    <w:p w14:paraId="2BEA9639" w14:textId="4700BBB1" w:rsidR="005A0282" w:rsidRDefault="005A0282">
      <w:r>
        <w:t>Safety is not found in self-protection, rather in letting God’s Holy Spirit lead us in how to engage others</w:t>
      </w:r>
    </w:p>
    <w:p w14:paraId="022D5690" w14:textId="77777777" w:rsidR="005A0282" w:rsidRDefault="005A0282"/>
    <w:p w14:paraId="55988EA8" w14:textId="77777777" w:rsidR="00D50210" w:rsidRDefault="00D50210"/>
    <w:p w14:paraId="0B143B0C" w14:textId="2229E938" w:rsidR="00F52C50" w:rsidRDefault="00F52C50"/>
    <w:p w14:paraId="3CE4C31D" w14:textId="0447A2BD" w:rsidR="00F52C50" w:rsidRDefault="00F52C50">
      <w:r>
        <w:rPr>
          <w:noProof/>
        </w:rPr>
        <w:lastRenderedPageBreak/>
        <mc:AlternateContent>
          <mc:Choice Requires="wpc">
            <w:drawing>
              <wp:inline distT="0" distB="0" distL="0" distR="0" wp14:anchorId="149BA139" wp14:editId="0FC3DC6D">
                <wp:extent cx="5943600" cy="4849495"/>
                <wp:effectExtent l="0" t="0" r="0" b="8255"/>
                <wp:docPr id="17" name="Canvas 17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Canvas">
                    <wpc:wpc>
                      <wpc:bg>
                        <a:solidFill>
                          <a:prstClr val="white"/>
                        </a:solidFill>
                      </wpc:bg>
                      <wpc:whole/>
                      <wps:wsp>
                        <wps:cNvPr id="13" name="Oval 13"/>
                        <wps:cNvSpPr/>
                        <wps:spPr>
                          <a:xfrm>
                            <a:off x="804670" y="965606"/>
                            <a:ext cx="4059937" cy="3767328"/>
                          </a:xfrm>
                          <a:prstGeom prst="ellipse">
                            <a:avLst/>
                          </a:prstGeom>
                          <a:noFill/>
                          <a:ln w="50800"/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" name="Text Box 14"/>
                        <wps:cNvSpPr txBox="1"/>
                        <wps:spPr>
                          <a:xfrm>
                            <a:off x="1155803" y="131659"/>
                            <a:ext cx="3460088" cy="731519"/>
                          </a:xfrm>
                          <a:prstGeom prst="rect">
                            <a:avLst/>
                          </a:prstGeom>
                          <a:solidFill>
                            <a:schemeClr val="lt1"/>
                          </a:solidFill>
                          <a:ln w="6350">
                            <a:noFill/>
                          </a:ln>
                        </wps:spPr>
                        <wps:txbx>
                          <w:txbxContent>
                            <w:p w14:paraId="357AFECB" w14:textId="16159335" w:rsidR="00F52C50" w:rsidRPr="00F52C50" w:rsidRDefault="00F52C50" w:rsidP="00F52C50">
                              <w:pPr>
                                <w:rPr>
                                  <w:sz w:val="32"/>
                                  <w:szCs w:val="48"/>
                                </w:rPr>
                              </w:pPr>
                              <w:r>
                                <w:rPr>
                                  <w:sz w:val="32"/>
                                  <w:szCs w:val="48"/>
                                </w:rPr>
                                <w:t>G</w:t>
                              </w:r>
                              <w:r w:rsidR="005A0282">
                                <w:rPr>
                                  <w:sz w:val="32"/>
                                  <w:szCs w:val="48"/>
                                </w:rPr>
                                <w:t>reat Commission</w:t>
                              </w:r>
                              <w:r>
                                <w:rPr>
                                  <w:sz w:val="32"/>
                                  <w:szCs w:val="48"/>
                                </w:rPr>
                                <w:t xml:space="preserve"> </w:t>
                              </w:r>
                              <w:r w:rsidRPr="00F52C50">
                                <w:rPr>
                                  <w:sz w:val="32"/>
                                  <w:szCs w:val="48"/>
                                </w:rPr>
                                <w:t>Circle of Inclusion</w:t>
                              </w:r>
                            </w:p>
                            <w:p w14:paraId="4A8D897D" w14:textId="77777777" w:rsidR="00F52C50" w:rsidRPr="00F52C50" w:rsidRDefault="00F52C50" w:rsidP="00F52C50">
                              <w:pPr>
                                <w:rPr>
                                  <w:sz w:val="32"/>
                                  <w:szCs w:val="48"/>
                                </w:rPr>
                              </w:pP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5" name="Text Box 3"/>
                        <wps:cNvSpPr txBox="1"/>
                        <wps:spPr>
                          <a:xfrm>
                            <a:off x="1455726" y="1496578"/>
                            <a:ext cx="2699307" cy="2709661"/>
                          </a:xfrm>
                          <a:prstGeom prst="rect">
                            <a:avLst/>
                          </a:prstGeom>
                          <a:solidFill>
                            <a:schemeClr val="lt1"/>
                          </a:solidFill>
                          <a:ln w="6350">
                            <a:noFill/>
                          </a:ln>
                        </wps:spPr>
                        <wps:txbx>
                          <w:txbxContent>
                            <w:p w14:paraId="32E04EC9" w14:textId="77777777" w:rsidR="00F52C50" w:rsidRDefault="00F52C50" w:rsidP="00F52C50">
                              <w:pPr>
                                <w:spacing w:line="256" w:lineRule="auto"/>
                                <w:rPr>
                                  <w:rFonts w:ascii="Calibri" w:eastAsia="Yu Mincho" w:hAnsi="Calibri"/>
                                  <w:sz w:val="32"/>
                                  <w:szCs w:val="32"/>
                                </w:rPr>
                              </w:pPr>
                              <w:r>
                                <w:rPr>
                                  <w:rFonts w:ascii="Calibri" w:eastAsia="Yu Mincho" w:hAnsi="Calibri"/>
                                  <w:sz w:val="32"/>
                                  <w:szCs w:val="32"/>
                                </w:rPr>
                                <w:t>Myself</w:t>
                              </w:r>
                            </w:p>
                            <w:p w14:paraId="623B4EB5" w14:textId="77777777" w:rsidR="00F52C50" w:rsidRDefault="00F52C50" w:rsidP="00F52C50">
                              <w:pPr>
                                <w:spacing w:line="256" w:lineRule="auto"/>
                                <w:rPr>
                                  <w:rFonts w:ascii="Calibri" w:eastAsia="Yu Mincho" w:hAnsi="Calibri"/>
                                  <w:sz w:val="32"/>
                                  <w:szCs w:val="32"/>
                                </w:rPr>
                              </w:pPr>
                            </w:p>
                            <w:p w14:paraId="18475FDB" w14:textId="77777777" w:rsidR="00F52C50" w:rsidRPr="00D50210" w:rsidRDefault="00F52C50" w:rsidP="00F52C50">
                              <w:pPr>
                                <w:spacing w:line="256" w:lineRule="auto"/>
                                <w:rPr>
                                  <w:rFonts w:ascii="Calibri" w:eastAsia="Yu Mincho" w:hAnsi="Calibri"/>
                                  <w:b/>
                                  <w:bCs/>
                                  <w:sz w:val="48"/>
                                  <w:szCs w:val="48"/>
                                </w:rPr>
                              </w:pPr>
                              <w:r w:rsidRPr="00D50210">
                                <w:rPr>
                                  <w:rFonts w:ascii="Calibri" w:eastAsia="Yu Mincho" w:hAnsi="Calibri"/>
                                  <w:b/>
                                  <w:bCs/>
                                  <w:sz w:val="48"/>
                                  <w:szCs w:val="48"/>
                                </w:rPr>
                                <w:t>God</w:t>
                              </w:r>
                            </w:p>
                            <w:p w14:paraId="05350FD5" w14:textId="77777777" w:rsidR="00F52C50" w:rsidRDefault="00F52C50" w:rsidP="00F52C50">
                              <w:pPr>
                                <w:spacing w:line="256" w:lineRule="auto"/>
                                <w:rPr>
                                  <w:rFonts w:ascii="Calibri" w:eastAsia="Yu Mincho" w:hAnsi="Calibri"/>
                                  <w:sz w:val="32"/>
                                  <w:szCs w:val="32"/>
                                </w:rPr>
                              </w:pPr>
                            </w:p>
                            <w:p w14:paraId="5FAD057D" w14:textId="34606EB9" w:rsidR="00F52C50" w:rsidRDefault="00423936" w:rsidP="00F52C50">
                              <w:pPr>
                                <w:spacing w:line="256" w:lineRule="auto"/>
                                <w:rPr>
                                  <w:rFonts w:ascii="Calibri" w:eastAsia="Yu Mincho" w:hAnsi="Calibri"/>
                                  <w:sz w:val="32"/>
                                  <w:szCs w:val="32"/>
                                </w:rPr>
                              </w:pPr>
                              <w:r>
                                <w:rPr>
                                  <w:rFonts w:ascii="Calibri" w:eastAsia="Yu Mincho" w:hAnsi="Calibri"/>
                                  <w:sz w:val="32"/>
                                  <w:szCs w:val="32"/>
                                </w:rPr>
                                <w:t xml:space="preserve">All </w:t>
                              </w:r>
                              <w:r w:rsidR="00F52C50">
                                <w:rPr>
                                  <w:rFonts w:ascii="Calibri" w:eastAsia="Yu Mincho" w:hAnsi="Calibri"/>
                                  <w:sz w:val="32"/>
                                  <w:szCs w:val="32"/>
                                </w:rPr>
                                <w:t>Others</w:t>
                              </w:r>
                              <w:r>
                                <w:rPr>
                                  <w:rFonts w:ascii="Calibri" w:eastAsia="Yu Mincho" w:hAnsi="Calibri"/>
                                  <w:sz w:val="32"/>
                                  <w:szCs w:val="32"/>
                                </w:rPr>
                                <w:t>, Luke 19:10</w:t>
                              </w:r>
                            </w:p>
                            <w:p w14:paraId="72847CC1" w14:textId="77777777" w:rsidR="00DB7722" w:rsidRDefault="00DB7722" w:rsidP="00F52C50">
                              <w:pPr>
                                <w:spacing w:line="256" w:lineRule="auto"/>
                                <w:rPr>
                                  <w:sz w:val="24"/>
                                  <w:szCs w:val="24"/>
                                </w:rPr>
                              </w:pPr>
                            </w:p>
                            <w:p w14:paraId="0BB88593" w14:textId="77777777" w:rsidR="00F52C50" w:rsidRDefault="00F52C50" w:rsidP="00F52C50">
                              <w:pPr>
                                <w:spacing w:line="256" w:lineRule="auto"/>
                              </w:pPr>
                              <w:r>
                                <w:rPr>
                                  <w:rFonts w:ascii="Calibri" w:eastAsia="Yu Mincho" w:hAnsi="Calibri"/>
                                  <w:sz w:val="32"/>
                                  <w:szCs w:val="32"/>
                                </w:rPr>
                                <w:t> </w:t>
                              </w:r>
                            </w:p>
                          </w:txbxContent>
                        </wps:txbx>
                        <wps:bodyPr rot="0" spcFirstLastPara="0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c:wpc>
                  </a:graphicData>
                </a:graphic>
              </wp:inline>
            </w:drawing>
          </mc:Choice>
          <mc:Fallback>
            <w:pict>
              <v:group w14:anchorId="149BA139" id="Canvas 17" o:spid="_x0000_s1032" editas="canvas" style="width:468pt;height:381.85pt;mso-position-horizontal-relative:char;mso-position-vertical-relative:line" coordsize="59436,4849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">
                <v:shape id="_x0000_s1033" type="#_x0000_t75" style="position:absolute;width:59436;height:48494;visibility:visible;mso-wrap-style:square" filled="t">
                  <v:fill o:detectmouseclick="t"/>
                  <v:path o:connecttype="none"/>
                </v:shape>
                <v:oval id="Oval 13" o:spid="_x0000_s1034" style="position:absolute;left:8046;top:9656;width:40600;height:37673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" filled="f" strokecolor="#1f3763 [1604]" strokeweight="4pt">
                  <v:stroke joinstyle="miter"/>
                </v:oval>
                <v:shape id="Text Box 14" o:spid="_x0000_s1035" type="#_x0000_t202" style="position:absolute;left:11558;top:1316;width:34600;height:731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" fillcolor="white [3201]" stroked="f" strokeweight=".5pt">
                  <v:textbox>
                    <w:txbxContent>
                      <w:p w14:paraId="357AFECB" w14:textId="16159335" w:rsidR="00F52C50" w:rsidRPr="00F52C50" w:rsidRDefault="00F52C50" w:rsidP="00F52C50">
                        <w:pPr>
                          <w:rPr>
                            <w:sz w:val="32"/>
                            <w:szCs w:val="48"/>
                          </w:rPr>
                        </w:pPr>
                        <w:r>
                          <w:rPr>
                            <w:sz w:val="32"/>
                            <w:szCs w:val="48"/>
                          </w:rPr>
                          <w:t>G</w:t>
                        </w:r>
                        <w:r w:rsidR="005A0282">
                          <w:rPr>
                            <w:sz w:val="32"/>
                            <w:szCs w:val="48"/>
                          </w:rPr>
                          <w:t>reat Commission</w:t>
                        </w:r>
                        <w:r>
                          <w:rPr>
                            <w:sz w:val="32"/>
                            <w:szCs w:val="48"/>
                          </w:rPr>
                          <w:t xml:space="preserve"> </w:t>
                        </w:r>
                        <w:r w:rsidRPr="00F52C50">
                          <w:rPr>
                            <w:sz w:val="32"/>
                            <w:szCs w:val="48"/>
                          </w:rPr>
                          <w:t>Circle of Inclusion</w:t>
                        </w:r>
                      </w:p>
                      <w:p w14:paraId="4A8D897D" w14:textId="77777777" w:rsidR="00F52C50" w:rsidRPr="00F52C50" w:rsidRDefault="00F52C50" w:rsidP="00F52C50">
                        <w:pPr>
                          <w:rPr>
                            <w:sz w:val="32"/>
                            <w:szCs w:val="48"/>
                          </w:rPr>
                        </w:pPr>
                      </w:p>
                    </w:txbxContent>
                  </v:textbox>
                </v:shape>
                <v:shape id="Text Box 3" o:spid="_x0000_s1036" type="#_x0000_t202" style="position:absolute;left:14557;top:14965;width:26993;height:2709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" fillcolor="white [3201]" stroked="f" strokeweight=".5pt">
                  <v:textbox>
                    <w:txbxContent>
                      <w:p w14:paraId="32E04EC9" w14:textId="77777777" w:rsidR="00F52C50" w:rsidRDefault="00F52C50" w:rsidP="00F52C50">
                        <w:pPr>
                          <w:spacing w:line="256" w:lineRule="auto"/>
                          <w:rPr>
                            <w:rFonts w:ascii="Calibri" w:eastAsia="Yu Mincho" w:hAnsi="Calibri"/>
                            <w:sz w:val="32"/>
                            <w:szCs w:val="32"/>
                          </w:rPr>
                        </w:pPr>
                        <w:r>
                          <w:rPr>
                            <w:rFonts w:ascii="Calibri" w:eastAsia="Yu Mincho" w:hAnsi="Calibri"/>
                            <w:sz w:val="32"/>
                            <w:szCs w:val="32"/>
                          </w:rPr>
                          <w:t>Myself</w:t>
                        </w:r>
                      </w:p>
                      <w:p w14:paraId="623B4EB5" w14:textId="77777777" w:rsidR="00F52C50" w:rsidRDefault="00F52C50" w:rsidP="00F52C50">
                        <w:pPr>
                          <w:spacing w:line="256" w:lineRule="auto"/>
                          <w:rPr>
                            <w:rFonts w:ascii="Calibri" w:eastAsia="Yu Mincho" w:hAnsi="Calibri"/>
                            <w:sz w:val="32"/>
                            <w:szCs w:val="32"/>
                          </w:rPr>
                        </w:pPr>
                      </w:p>
                      <w:p w14:paraId="18475FDB" w14:textId="77777777" w:rsidR="00F52C50" w:rsidRPr="00D50210" w:rsidRDefault="00F52C50" w:rsidP="00F52C50">
                        <w:pPr>
                          <w:spacing w:line="256" w:lineRule="auto"/>
                          <w:rPr>
                            <w:rFonts w:ascii="Calibri" w:eastAsia="Yu Mincho" w:hAnsi="Calibri"/>
                            <w:b/>
                            <w:bCs/>
                            <w:sz w:val="48"/>
                            <w:szCs w:val="48"/>
                          </w:rPr>
                        </w:pPr>
                        <w:r w:rsidRPr="00D50210">
                          <w:rPr>
                            <w:rFonts w:ascii="Calibri" w:eastAsia="Yu Mincho" w:hAnsi="Calibri"/>
                            <w:b/>
                            <w:bCs/>
                            <w:sz w:val="48"/>
                            <w:szCs w:val="48"/>
                          </w:rPr>
                          <w:t>God</w:t>
                        </w:r>
                      </w:p>
                      <w:p w14:paraId="05350FD5" w14:textId="77777777" w:rsidR="00F52C50" w:rsidRDefault="00F52C50" w:rsidP="00F52C50">
                        <w:pPr>
                          <w:spacing w:line="256" w:lineRule="auto"/>
                          <w:rPr>
                            <w:rFonts w:ascii="Calibri" w:eastAsia="Yu Mincho" w:hAnsi="Calibri"/>
                            <w:sz w:val="32"/>
                            <w:szCs w:val="32"/>
                          </w:rPr>
                        </w:pPr>
                      </w:p>
                      <w:p w14:paraId="5FAD057D" w14:textId="34606EB9" w:rsidR="00F52C50" w:rsidRDefault="00423936" w:rsidP="00F52C50">
                        <w:pPr>
                          <w:spacing w:line="256" w:lineRule="auto"/>
                          <w:rPr>
                            <w:rFonts w:ascii="Calibri" w:eastAsia="Yu Mincho" w:hAnsi="Calibri"/>
                            <w:sz w:val="32"/>
                            <w:szCs w:val="32"/>
                          </w:rPr>
                        </w:pPr>
                        <w:r>
                          <w:rPr>
                            <w:rFonts w:ascii="Calibri" w:eastAsia="Yu Mincho" w:hAnsi="Calibri"/>
                            <w:sz w:val="32"/>
                            <w:szCs w:val="32"/>
                          </w:rPr>
                          <w:t xml:space="preserve">All </w:t>
                        </w:r>
                        <w:r w:rsidR="00F52C50">
                          <w:rPr>
                            <w:rFonts w:ascii="Calibri" w:eastAsia="Yu Mincho" w:hAnsi="Calibri"/>
                            <w:sz w:val="32"/>
                            <w:szCs w:val="32"/>
                          </w:rPr>
                          <w:t>Others</w:t>
                        </w:r>
                        <w:r>
                          <w:rPr>
                            <w:rFonts w:ascii="Calibri" w:eastAsia="Yu Mincho" w:hAnsi="Calibri"/>
                            <w:sz w:val="32"/>
                            <w:szCs w:val="32"/>
                          </w:rPr>
                          <w:t>, Luke 19:10</w:t>
                        </w:r>
                      </w:p>
                      <w:p w14:paraId="72847CC1" w14:textId="77777777" w:rsidR="00DB7722" w:rsidRDefault="00DB7722" w:rsidP="00F52C50">
                        <w:pPr>
                          <w:spacing w:line="256" w:lineRule="auto"/>
                          <w:rPr>
                            <w:sz w:val="24"/>
                            <w:szCs w:val="24"/>
                          </w:rPr>
                        </w:pPr>
                      </w:p>
                      <w:p w14:paraId="0BB88593" w14:textId="77777777" w:rsidR="00F52C50" w:rsidRDefault="00F52C50" w:rsidP="00F52C50">
                        <w:pPr>
                          <w:spacing w:line="256" w:lineRule="auto"/>
                        </w:pPr>
                        <w:r>
                          <w:rPr>
                            <w:rFonts w:ascii="Calibri" w:eastAsia="Yu Mincho" w:hAnsi="Calibri"/>
                            <w:sz w:val="32"/>
                            <w:szCs w:val="32"/>
                          </w:rPr>
                          <w:t> </w:t>
                        </w:r>
                      </w:p>
                    </w:txbxContent>
                  </v:textbox>
                </v:shape>
                <w10:anchorlock/>
              </v:group>
            </w:pict>
          </mc:Fallback>
        </mc:AlternateContent>
      </w:r>
    </w:p>
    <w:p w14:paraId="4B3AF065" w14:textId="2F253453" w:rsidR="00D50210" w:rsidRDefault="00D50210"/>
    <w:p w14:paraId="5FB16408" w14:textId="37CA3983" w:rsidR="005A0282" w:rsidRPr="00DB7722" w:rsidRDefault="00D50210">
      <w:pPr>
        <w:rPr>
          <w:b/>
          <w:bCs/>
        </w:rPr>
      </w:pPr>
      <w:r w:rsidRPr="00DB7722">
        <w:rPr>
          <w:b/>
          <w:bCs/>
        </w:rPr>
        <w:t>Group Discussion:</w:t>
      </w:r>
    </w:p>
    <w:p w14:paraId="3DF8A517" w14:textId="77777777" w:rsidR="005A0282" w:rsidRDefault="005A0282"/>
    <w:p w14:paraId="70DFFE83" w14:textId="2FCB093B" w:rsidR="00D50210" w:rsidRDefault="005A0282">
      <w:r>
        <w:t>In what ways have each of us been protecting ourselves and our churches from outsiders instead of letting God lead us in engagement?</w:t>
      </w:r>
    </w:p>
    <w:p w14:paraId="50251B84" w14:textId="73901426" w:rsidR="00D50210" w:rsidRDefault="00D50210">
      <w:bookmarkStart w:id="0" w:name="_GoBack"/>
      <w:bookmarkEnd w:id="0"/>
    </w:p>
    <w:p w14:paraId="0B575749" w14:textId="77777777" w:rsidR="005A0282" w:rsidRDefault="005A0282"/>
    <w:p w14:paraId="7961E9F1" w14:textId="70ABD6AB" w:rsidR="00D50210" w:rsidRDefault="00D50210">
      <w:r>
        <w:t xml:space="preserve">How can we </w:t>
      </w:r>
      <w:r w:rsidR="005A0282">
        <w:t>help our people change their heart towards the lost (outsiders) and become open to Holy Spirit lead engagement?</w:t>
      </w:r>
    </w:p>
    <w:sectPr w:rsidR="00D5021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Yu Mincho">
    <w:altName w:val="游明朝"/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Yu Gothic Light">
    <w:altName w:val="游ゴシック Light"/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3134506A"/>
    <w:multiLevelType w:val="hybridMultilevel"/>
    <w:tmpl w:val="F710BC9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3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52C50"/>
    <w:rsid w:val="000A01A0"/>
    <w:rsid w:val="001630FE"/>
    <w:rsid w:val="00423936"/>
    <w:rsid w:val="005A0282"/>
    <w:rsid w:val="00812EED"/>
    <w:rsid w:val="00D50210"/>
    <w:rsid w:val="00DB7722"/>
    <w:rsid w:val="00F45AE5"/>
    <w:rsid w:val="00F52C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5F5B018"/>
  <w15:chartTrackingRefBased/>
  <w15:docId w15:val="{FD4C6058-269E-446D-82DC-FB679B87AA0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2"/>
        <w:szCs w:val="22"/>
        <w:lang w:val="en-US" w:eastAsia="ja-JP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423936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59</TotalTime>
  <Pages>3</Pages>
  <Words>126</Words>
  <Characters>719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Gordon Magee</dc:creator>
  <cp:keywords/>
  <dc:description/>
  <cp:lastModifiedBy>Gordon Magee</cp:lastModifiedBy>
  <cp:revision>3</cp:revision>
  <dcterms:created xsi:type="dcterms:W3CDTF">2019-10-18T13:12:00Z</dcterms:created>
  <dcterms:modified xsi:type="dcterms:W3CDTF">2019-10-18T14:11:00Z</dcterms:modified>
</cp:coreProperties>
</file>