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08C69" w14:textId="72B7361E" w:rsidR="00A33449" w:rsidRPr="00A33449" w:rsidRDefault="00A33449">
      <w:pPr>
        <w:rPr>
          <w:b/>
          <w:bCs/>
        </w:rPr>
      </w:pPr>
      <w:r w:rsidRPr="00A33449">
        <w:rPr>
          <w:b/>
          <w:bCs/>
        </w:rPr>
        <w:t>Deficiencies of a Believer who continues in lusts of the flesh</w:t>
      </w:r>
    </w:p>
    <w:p w14:paraId="3E1F063D" w14:textId="14C26BCC" w:rsidR="00A33449" w:rsidRDefault="00A33449">
      <w:r>
        <w:t>To whatever degree this is happening in a redeemed man’s life, this man is not adequately in touch with-</w:t>
      </w:r>
    </w:p>
    <w:p w14:paraId="2609EE4D" w14:textId="12FF4B77" w:rsidR="00A33449" w:rsidRDefault="00A33449" w:rsidP="00A33449">
      <w:pPr>
        <w:pStyle w:val="ListParagraph"/>
        <w:numPr>
          <w:ilvl w:val="0"/>
          <w:numId w:val="1"/>
        </w:numPr>
      </w:pPr>
      <w:r>
        <w:t>The dominating and destructive power of his ongoing sin</w:t>
      </w:r>
    </w:p>
    <w:p w14:paraId="5A4B3961" w14:textId="67BF3FAA" w:rsidR="00A33449" w:rsidRDefault="00A33449" w:rsidP="00A33449">
      <w:pPr>
        <w:pStyle w:val="ListParagraph"/>
        <w:numPr>
          <w:ilvl w:val="0"/>
          <w:numId w:val="1"/>
        </w:numPr>
      </w:pPr>
      <w:r>
        <w:t>The connection it has to his undeveloped character (Iniquity vs. Holiness)</w:t>
      </w:r>
    </w:p>
    <w:p w14:paraId="68872799" w14:textId="5EC50D6B" w:rsidR="00A33449" w:rsidRDefault="00A33449" w:rsidP="00A33449">
      <w:pPr>
        <w:pStyle w:val="ListParagraph"/>
        <w:numPr>
          <w:ilvl w:val="0"/>
          <w:numId w:val="1"/>
        </w:numPr>
      </w:pPr>
      <w:r>
        <w:t>The impact it is having on delaying, minimizing, and limiting his walk with his Lord</w:t>
      </w:r>
    </w:p>
    <w:p w14:paraId="59425015" w14:textId="03215E1E" w:rsidR="00A33449" w:rsidRDefault="00A33449" w:rsidP="00A33449">
      <w:pPr>
        <w:pStyle w:val="ListParagraph"/>
        <w:numPr>
          <w:ilvl w:val="0"/>
          <w:numId w:val="1"/>
        </w:numPr>
      </w:pPr>
      <w:r>
        <w:t>God’s heart desire for him, that he would let the Lord bring him closer and into greater unity with Himself (God) through the transformation of his soul, (mind, emotions, will) how he thinks, feels, and makes choices via replacing those with the Lord Himself seated on the throne of this man’s life, godliness, the fruits of the Spirit</w:t>
      </w:r>
    </w:p>
    <w:p w14:paraId="3CBD6DCD" w14:textId="58880FD3" w:rsidR="00A33449" w:rsidRDefault="00A33449" w:rsidP="00A33449">
      <w:r>
        <w:t>Note that the fruit of Spirit are God’s design to satisfy mankind’s every true desire, being lost and/or still used to living as a lost person does we try to satisfy these desires in many other ways, but they go unsatisfied (apart from the fruit of the Spirit) because of God’s original design which is not going to yield or change.</w:t>
      </w:r>
    </w:p>
    <w:p w14:paraId="4F4A8CFD" w14:textId="49D6A7FF" w:rsidR="00F53A2F" w:rsidRDefault="00F53A2F" w:rsidP="00A33449">
      <w:r>
        <w:t>Deficiencies- (which can be overcome surrender to and engagement with the Lord)</w:t>
      </w:r>
    </w:p>
    <w:p w14:paraId="6EA38FF0" w14:textId="1AB966EB" w:rsidR="00F53A2F" w:rsidRDefault="00F53A2F" w:rsidP="00F53A2F">
      <w:pPr>
        <w:pStyle w:val="ListParagraph"/>
        <w:numPr>
          <w:ilvl w:val="0"/>
          <w:numId w:val="2"/>
        </w:numPr>
      </w:pPr>
      <w:r>
        <w:t xml:space="preserve">Lacking and not yet in touch with the scope of relationship which our Lord and heavenly Father have in mind and heart for him. John 17 reveals it all in Jesus final prayer to the Father just before He was arrested, it is a prayer for us. </w:t>
      </w:r>
      <w:r>
        <w:rPr>
          <w:i/>
          <w:iCs/>
        </w:rPr>
        <w:t xml:space="preserve">John 17:20-23 </w:t>
      </w:r>
      <w:r w:rsidRPr="00F53A2F">
        <w:rPr>
          <w:i/>
          <w:iCs/>
        </w:rPr>
        <w:t>“I do not pray for these alone, but also for those who will believe in Me through their word; that they all may be one, as You, Father, are in Me, and I in You; that they also may be one in Us, that the world may believe that You sent Me. And the glory which You gave Me I have given them, that they may be one just as We are one: I in them, and You in Me; that they may be made perfect in one, and that the world may know that You have sent Me, and have loved them as You have loved Me.</w:t>
      </w:r>
    </w:p>
    <w:p w14:paraId="2D0BF6EE" w14:textId="3D1241AA" w:rsidR="00F53A2F" w:rsidRPr="00F53A2F" w:rsidRDefault="00F53A2F" w:rsidP="00F53A2F">
      <w:pPr>
        <w:pStyle w:val="ListParagraph"/>
        <w:numPr>
          <w:ilvl w:val="0"/>
          <w:numId w:val="2"/>
        </w:numPr>
      </w:pPr>
      <w:r>
        <w:t xml:space="preserve">Lacking in grasping and understanding </w:t>
      </w:r>
      <w:r>
        <w:rPr>
          <w:i/>
          <w:iCs/>
        </w:rPr>
        <w:t xml:space="preserve">Ephesians 3:17-19 </w:t>
      </w:r>
      <w:r w:rsidRPr="00F53A2F">
        <w:rPr>
          <w:i/>
          <w:iCs/>
        </w:rPr>
        <w:t>that Christ may dwell in your hearts through faith; that you, being rooted and grounded in love, may be able to comprehend with all the saints what is the width and length and depth and height— to know the love of Christ which passes knowledge; that you may be filled with all the fullness of God.</w:t>
      </w:r>
    </w:p>
    <w:p w14:paraId="0DDE8231" w14:textId="0D765134" w:rsidR="00F53A2F" w:rsidRDefault="00F53A2F" w:rsidP="00F53A2F">
      <w:pPr>
        <w:pStyle w:val="ListParagraph"/>
        <w:numPr>
          <w:ilvl w:val="0"/>
          <w:numId w:val="2"/>
        </w:numPr>
      </w:pPr>
      <w:r>
        <w:t xml:space="preserve">Lacking in knowing God’s heart and God’s desires for him. Countless verses reveal this, </w:t>
      </w:r>
      <w:r>
        <w:rPr>
          <w:i/>
          <w:iCs/>
        </w:rPr>
        <w:t xml:space="preserve">Deuteronomy 5:29 </w:t>
      </w:r>
      <w:r w:rsidRPr="00F53A2F">
        <w:rPr>
          <w:i/>
          <w:iCs/>
        </w:rPr>
        <w:t>Oh, that they had such a heart in them that they would fear Me and always keep all My commandments, that it might be well with them and with their children forever!</w:t>
      </w:r>
    </w:p>
    <w:sectPr w:rsidR="00F53A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9B5247"/>
    <w:multiLevelType w:val="hybridMultilevel"/>
    <w:tmpl w:val="4F2CA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9C16D56"/>
    <w:multiLevelType w:val="hybridMultilevel"/>
    <w:tmpl w:val="B02AC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39979955">
    <w:abstractNumId w:val="0"/>
  </w:num>
  <w:num w:numId="2" w16cid:durableId="15675227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449"/>
    <w:rsid w:val="00A33449"/>
    <w:rsid w:val="00A823AA"/>
    <w:rsid w:val="00F53A2F"/>
    <w:rsid w:val="00F76316"/>
    <w:rsid w:val="00FB61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379EA"/>
  <w15:chartTrackingRefBased/>
  <w15:docId w15:val="{6BCC341F-BCBE-456D-91F8-08CA14DE5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34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334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334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334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334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334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34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34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34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34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334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334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34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34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34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34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34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3449"/>
    <w:rPr>
      <w:rFonts w:eastAsiaTheme="majorEastAsia" w:cstheme="majorBidi"/>
      <w:color w:val="272727" w:themeColor="text1" w:themeTint="D8"/>
    </w:rPr>
  </w:style>
  <w:style w:type="paragraph" w:styleId="Title">
    <w:name w:val="Title"/>
    <w:basedOn w:val="Normal"/>
    <w:next w:val="Normal"/>
    <w:link w:val="TitleChar"/>
    <w:uiPriority w:val="10"/>
    <w:qFormat/>
    <w:rsid w:val="00A334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34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34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34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3449"/>
    <w:pPr>
      <w:spacing w:before="160"/>
      <w:jc w:val="center"/>
    </w:pPr>
    <w:rPr>
      <w:i/>
      <w:iCs/>
      <w:color w:val="404040" w:themeColor="text1" w:themeTint="BF"/>
    </w:rPr>
  </w:style>
  <w:style w:type="character" w:customStyle="1" w:styleId="QuoteChar">
    <w:name w:val="Quote Char"/>
    <w:basedOn w:val="DefaultParagraphFont"/>
    <w:link w:val="Quote"/>
    <w:uiPriority w:val="29"/>
    <w:rsid w:val="00A33449"/>
    <w:rPr>
      <w:i/>
      <w:iCs/>
      <w:color w:val="404040" w:themeColor="text1" w:themeTint="BF"/>
    </w:rPr>
  </w:style>
  <w:style w:type="paragraph" w:styleId="ListParagraph">
    <w:name w:val="List Paragraph"/>
    <w:basedOn w:val="Normal"/>
    <w:uiPriority w:val="34"/>
    <w:qFormat/>
    <w:rsid w:val="00A33449"/>
    <w:pPr>
      <w:ind w:left="720"/>
      <w:contextualSpacing/>
    </w:pPr>
  </w:style>
  <w:style w:type="character" w:styleId="IntenseEmphasis">
    <w:name w:val="Intense Emphasis"/>
    <w:basedOn w:val="DefaultParagraphFont"/>
    <w:uiPriority w:val="21"/>
    <w:qFormat/>
    <w:rsid w:val="00A33449"/>
    <w:rPr>
      <w:i/>
      <w:iCs/>
      <w:color w:val="0F4761" w:themeColor="accent1" w:themeShade="BF"/>
    </w:rPr>
  </w:style>
  <w:style w:type="paragraph" w:styleId="IntenseQuote">
    <w:name w:val="Intense Quote"/>
    <w:basedOn w:val="Normal"/>
    <w:next w:val="Normal"/>
    <w:link w:val="IntenseQuoteChar"/>
    <w:uiPriority w:val="30"/>
    <w:qFormat/>
    <w:rsid w:val="00A334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33449"/>
    <w:rPr>
      <w:i/>
      <w:iCs/>
      <w:color w:val="0F4761" w:themeColor="accent1" w:themeShade="BF"/>
    </w:rPr>
  </w:style>
  <w:style w:type="character" w:styleId="IntenseReference">
    <w:name w:val="Intense Reference"/>
    <w:basedOn w:val="DefaultParagraphFont"/>
    <w:uiPriority w:val="32"/>
    <w:qFormat/>
    <w:rsid w:val="00A3344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416</Words>
  <Characters>2081</Characters>
  <Application>Microsoft Office Word</Application>
  <DocSecurity>0</DocSecurity>
  <Lines>41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Magee</dc:creator>
  <cp:keywords/>
  <dc:description/>
  <cp:lastModifiedBy>Gordon Magee</cp:lastModifiedBy>
  <cp:revision>1</cp:revision>
  <dcterms:created xsi:type="dcterms:W3CDTF">2026-06-04T13:55:00Z</dcterms:created>
  <dcterms:modified xsi:type="dcterms:W3CDTF">2026-06-04T14:14:00Z</dcterms:modified>
</cp:coreProperties>
</file>